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4E" w:rsidRPr="00DE6DD3" w:rsidRDefault="00EA424E" w:rsidP="00854584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DD3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DE6DD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E6DD3">
        <w:rPr>
          <w:rFonts w:ascii="Times New Roman" w:hAnsi="Times New Roman" w:cs="Times New Roman"/>
          <w:b/>
          <w:sz w:val="28"/>
          <w:szCs w:val="28"/>
        </w:rPr>
        <w:t xml:space="preserve"> Обучающее сочинение-рассуждение «Можно ли изменить судьбу?»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совершенствования знаний, умений, навыков.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Вид урока:</w:t>
      </w:r>
      <w:r>
        <w:rPr>
          <w:rFonts w:ascii="Times New Roman" w:hAnsi="Times New Roman" w:cs="Times New Roman"/>
          <w:sz w:val="28"/>
          <w:szCs w:val="28"/>
        </w:rPr>
        <w:t xml:space="preserve"> мастерская письма.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>: педагогическая мастерская.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 xml:space="preserve">Возрастная </w:t>
      </w:r>
      <w:r>
        <w:rPr>
          <w:rFonts w:ascii="Times New Roman" w:hAnsi="Times New Roman" w:cs="Times New Roman"/>
          <w:sz w:val="28"/>
          <w:szCs w:val="28"/>
        </w:rPr>
        <w:t>группа: учащиеся 10 класса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424E" w:rsidRDefault="00EA424E" w:rsidP="008545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EA424E" w:rsidRDefault="00EA424E" w:rsidP="0085458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умения работать со словарями, обобщить знания учащихся о типе речи-рассуждении;</w:t>
      </w:r>
    </w:p>
    <w:p w:rsidR="00EA424E" w:rsidRDefault="00EA424E" w:rsidP="0085458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логично и образно излагать свои мысли, составлять связное высказывание, соответствующее тексту-рассуждени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ю(</w:t>
      </w:r>
      <w:proofErr w:type="gramEnd"/>
      <w:r>
        <w:rPr>
          <w:rFonts w:ascii="Times New Roman" w:hAnsi="Times New Roman" w:cs="Times New Roman"/>
          <w:sz w:val="28"/>
          <w:szCs w:val="28"/>
        </w:rPr>
        <w:t>перспективная подготовка к творческому заданию ЕГЭ).</w:t>
      </w:r>
    </w:p>
    <w:p w:rsidR="00EA424E" w:rsidRPr="00854584" w:rsidRDefault="00EA424E" w:rsidP="00854584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EA424E" w:rsidRDefault="00EA424E" w:rsidP="0085458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умение обосновывать собственную точку зрения;</w:t>
      </w:r>
    </w:p>
    <w:p w:rsidR="00EA424E" w:rsidRDefault="00EA424E" w:rsidP="0085458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творческую активность школьников.</w:t>
      </w:r>
    </w:p>
    <w:p w:rsidR="00EA424E" w:rsidRPr="00854584" w:rsidRDefault="00EA424E" w:rsidP="00854584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EA424E" w:rsidRDefault="00EA424E" w:rsidP="0085458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коллективизм, взаимопомощь, взаимоуважение;</w:t>
      </w:r>
    </w:p>
    <w:p w:rsidR="00EA424E" w:rsidRDefault="00DE6DD3" w:rsidP="0085458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учащимся задуматься над жизненно важными вопросами, оказать помощь в становлении духовного мира человека.</w:t>
      </w:r>
    </w:p>
    <w:p w:rsidR="00DE6DD3" w:rsidRPr="00EA424E" w:rsidRDefault="00DE6DD3" w:rsidP="00854584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584">
        <w:rPr>
          <w:rFonts w:ascii="Times New Roman" w:hAnsi="Times New Roman" w:cs="Times New Roman"/>
          <w:b/>
          <w:sz w:val="28"/>
          <w:szCs w:val="28"/>
        </w:rPr>
        <w:t>Духовно-нравственные категории, рассматриваемые на уроке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E6DD3">
        <w:rPr>
          <w:rFonts w:ascii="Times New Roman" w:hAnsi="Times New Roman" w:cs="Times New Roman"/>
          <w:i/>
          <w:sz w:val="28"/>
          <w:szCs w:val="28"/>
        </w:rPr>
        <w:t>жизнь, трудолюбие, уважение, судьба</w:t>
      </w:r>
    </w:p>
    <w:p w:rsidR="00DE6DD3" w:rsidRDefault="00DE6DD3" w:rsidP="00DE6DD3">
      <w:pPr>
        <w:rPr>
          <w:rFonts w:ascii="Times New Roman" w:hAnsi="Times New Roman" w:cs="Times New Roman"/>
          <w:sz w:val="28"/>
          <w:szCs w:val="28"/>
        </w:rPr>
      </w:pPr>
      <w:r w:rsidRPr="00DE6DD3">
        <w:rPr>
          <w:rFonts w:ascii="Times New Roman" w:hAnsi="Times New Roman" w:cs="Times New Roman"/>
          <w:sz w:val="28"/>
          <w:szCs w:val="28"/>
        </w:rPr>
        <w:t>Для урока необходимо подготовить словари, распечатать карточки.</w:t>
      </w:r>
    </w:p>
    <w:p w:rsidR="00DE6DD3" w:rsidRPr="00DE6DD3" w:rsidRDefault="00854584" w:rsidP="008545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хнологическая карта урока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6379"/>
        <w:gridCol w:w="3969"/>
        <w:gridCol w:w="2345"/>
      </w:tblGrid>
      <w:tr w:rsidR="00DE6DD3" w:rsidRPr="00EA424E" w:rsidTr="005802FF">
        <w:tc>
          <w:tcPr>
            <w:tcW w:w="1843" w:type="dxa"/>
          </w:tcPr>
          <w:p w:rsidR="00EA424E" w:rsidRPr="00EA424E" w:rsidRDefault="00EA424E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42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Этап урока </w:t>
            </w:r>
          </w:p>
        </w:tc>
        <w:tc>
          <w:tcPr>
            <w:tcW w:w="6379" w:type="dxa"/>
          </w:tcPr>
          <w:p w:rsidR="00EA424E" w:rsidRPr="00EA424E" w:rsidRDefault="00EA424E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424E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EA424E" w:rsidRPr="00EA424E" w:rsidRDefault="00EA424E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424E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2345" w:type="dxa"/>
          </w:tcPr>
          <w:p w:rsidR="00EA424E" w:rsidRPr="00EA424E" w:rsidRDefault="00EA424E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424E">
              <w:rPr>
                <w:rFonts w:ascii="Times New Roman" w:hAnsi="Times New Roman" w:cs="Times New Roman"/>
                <w:i/>
                <w:sz w:val="28"/>
                <w:szCs w:val="28"/>
              </w:rPr>
              <w:t>Принципы системно-деятельного подхода, формируемые УУД</w:t>
            </w:r>
          </w:p>
        </w:tc>
      </w:tr>
      <w:tr w:rsidR="00CE5A70" w:rsidRPr="00EA424E" w:rsidTr="005802FF">
        <w:tc>
          <w:tcPr>
            <w:tcW w:w="1843" w:type="dxa"/>
          </w:tcPr>
          <w:p w:rsidR="00CE5A70" w:rsidRPr="00CE5A70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Организационный момент, мотивация к деятельности</w:t>
            </w:r>
          </w:p>
          <w:p w:rsidR="00CE5A70" w:rsidRPr="00EA424E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ЦЕЛЬ: создание доброжелательной атмосферы, мотивация на учёбу, создание ситуации успеха.</w:t>
            </w:r>
          </w:p>
        </w:tc>
        <w:tc>
          <w:tcPr>
            <w:tcW w:w="6379" w:type="dxa"/>
          </w:tcPr>
          <w:p w:rsidR="00CE5A70" w:rsidRPr="00CE5A70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Приветственное слово учителя:</w:t>
            </w:r>
          </w:p>
          <w:p w:rsidR="00CE5A70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- До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брый день, ребята. Я сегодня очень волнуюсь, но глядя на вас, я обретаю уверенность и спокойствие. Надеюсь, сегодняшнее испытание мы с вами с честью выдержим.</w:t>
            </w:r>
          </w:p>
          <w:p w:rsidR="00442EC3" w:rsidRDefault="00442EC3" w:rsidP="00442E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2E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Сегодняшний урок – это ещё одна важная ступень на пути овладения мастерством слова и подготовке 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экзаменам. Актуально ли это для вас?</w:t>
            </w:r>
            <w:r w:rsidRPr="00442E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42EC3" w:rsidRDefault="00442EC3" w:rsidP="00442E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442EC3">
              <w:rPr>
                <w:rFonts w:ascii="Times New Roman" w:hAnsi="Times New Roman"/>
                <w:i/>
                <w:sz w:val="28"/>
                <w:szCs w:val="28"/>
              </w:rPr>
              <w:t>«</w:t>
            </w:r>
            <w:r w:rsidRPr="00442EC3">
              <w:rPr>
                <w:rFonts w:ascii="Times New Roman" w:hAnsi="Times New Roman"/>
                <w:b/>
                <w:i/>
                <w:sz w:val="28"/>
                <w:szCs w:val="28"/>
              </w:rPr>
              <w:t>Чтобы уметь хорошо сочинять, то потребно учение, острый ум, здравое рассуждение, хороший вкус, знание свойств русского языка и правил грамматики и, наконец, истинное о вещах понятие...»,</w:t>
            </w:r>
            <w:r w:rsidRPr="00442EC3">
              <w:rPr>
                <w:rFonts w:ascii="Times New Roman" w:hAnsi="Times New Roman"/>
                <w:i/>
                <w:sz w:val="28"/>
                <w:szCs w:val="28"/>
              </w:rPr>
              <w:t xml:space="preserve"> Н.И.</w:t>
            </w:r>
            <w:r w:rsidR="0040476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42EC3">
              <w:rPr>
                <w:rFonts w:ascii="Times New Roman" w:hAnsi="Times New Roman"/>
                <w:i/>
                <w:sz w:val="28"/>
                <w:szCs w:val="28"/>
              </w:rPr>
              <w:t>Новиков, 1770г.</w:t>
            </w:r>
          </w:p>
          <w:p w:rsidR="00442EC3" w:rsidRPr="00442EC3" w:rsidRDefault="00442EC3" w:rsidP="00442E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 эпиграфом к нашему уроку я бы взяла сл</w:t>
            </w:r>
            <w:r w:rsidR="00404768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ва А</w:t>
            </w:r>
            <w:r w:rsidR="00404768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М. Горького</w:t>
            </w:r>
            <w:r w:rsidRPr="00442E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«Прежде чем начать писать, я задаю себе три вопроса: что хочу написать, как написать и для чего написать». </w:t>
            </w:r>
          </w:p>
          <w:p w:rsidR="00442EC3" w:rsidRPr="00442EC3" w:rsidRDefault="00442EC3" w:rsidP="00442EC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2E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Итак: что? как? для чего?</w:t>
            </w:r>
          </w:p>
          <w:p w:rsidR="00442EC3" w:rsidRPr="00EA424E" w:rsidRDefault="00442EC3" w:rsidP="00442EC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969" w:type="dxa"/>
          </w:tcPr>
          <w:p w:rsidR="00CE5A70" w:rsidRPr="00EA424E" w:rsidRDefault="00CE5A70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Приветствие учащихся.</w:t>
            </w:r>
          </w:p>
        </w:tc>
        <w:tc>
          <w:tcPr>
            <w:tcW w:w="2345" w:type="dxa"/>
          </w:tcPr>
          <w:p w:rsidR="00CE5A70" w:rsidRPr="00CE5A70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Принцип психологической комфортности.</w:t>
            </w:r>
          </w:p>
          <w:p w:rsidR="00CE5A70" w:rsidRPr="00EA424E" w:rsidRDefault="00CE5A70" w:rsidP="00CE5A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5A70">
              <w:rPr>
                <w:rFonts w:ascii="Times New Roman" w:hAnsi="Times New Roman" w:cs="Times New Roman"/>
                <w:i/>
                <w:sz w:val="28"/>
                <w:szCs w:val="28"/>
              </w:rPr>
              <w:t>УУД: личностные, коммуникативные.</w:t>
            </w:r>
          </w:p>
        </w:tc>
      </w:tr>
      <w:tr w:rsidR="00DE6DD3" w:rsidRPr="00EA424E" w:rsidTr="005802FF">
        <w:tc>
          <w:tcPr>
            <w:tcW w:w="1843" w:type="dxa"/>
          </w:tcPr>
          <w:p w:rsidR="00EA424E" w:rsidRPr="001C1D41" w:rsidRDefault="00DE6DD3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4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Индуктор(наведение)</w:t>
            </w:r>
          </w:p>
        </w:tc>
        <w:tc>
          <w:tcPr>
            <w:tcW w:w="6379" w:type="dxa"/>
          </w:tcPr>
          <w:p w:rsidR="00EA424E" w:rsidRDefault="00DE6DD3" w:rsidP="00DE6D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E6DD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Слово учителя.</w:t>
            </w:r>
          </w:p>
          <w:p w:rsidR="00DE6DD3" w:rsidRDefault="00DE6DD3" w:rsidP="00CE5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Однажды очень завистливый человек решил выставить на посмешище всеми уважаемого мудреца. Он вызвал его на словестный поединок. Для этой цели он решил придумать вопрос, на который мудрец не сможет ответи</w:t>
            </w:r>
            <w:r w:rsidR="00CE5A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ь. </w:t>
            </w:r>
            <w:r w:rsidR="00CE5A70">
              <w:rPr>
                <w:rFonts w:ascii="Times New Roman" w:hAnsi="Times New Roman" w:cs="Times New Roman"/>
                <w:sz w:val="28"/>
                <w:szCs w:val="28"/>
              </w:rPr>
              <w:t>Он поймал бабочку, посадил её между ладоней и отправился на площадь. «Там я спрошу его о том, живая или мертвая у меня бабочка», - решил завистник. Если он скажет:  «Живая», то я убью её. Ответит: «Мертвая»</w:t>
            </w:r>
            <w:proofErr w:type="gramStart"/>
            <w:r w:rsidR="00CE5A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CE5A7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="00CE5A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="00CE5A70">
              <w:rPr>
                <w:rFonts w:ascii="Times New Roman" w:hAnsi="Times New Roman" w:cs="Times New Roman"/>
                <w:sz w:val="28"/>
                <w:szCs w:val="28"/>
              </w:rPr>
              <w:t xml:space="preserve"> выпущу бабочку. Но мудрец, недолго думая, произнес: « Все в руках человека!», еще раз убедив окружающих в своей мудрости.</w:t>
            </w:r>
          </w:p>
          <w:p w:rsidR="00CE5A70" w:rsidRPr="00DE6DD3" w:rsidRDefault="00CE5A70" w:rsidP="00CE5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Все ли в руках человека? Может ли человек строить свою жизнь? Можно ли изменить свою судьбу?</w:t>
            </w:r>
          </w:p>
          <w:p w:rsidR="00DE6DD3" w:rsidRDefault="0089567F" w:rsidP="00DE6DD3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956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Анализ формулировки темы.</w:t>
            </w:r>
          </w:p>
          <w:p w:rsidR="0089567F" w:rsidRPr="0089567F" w:rsidRDefault="0089567F" w:rsidP="004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какой проблеме посвящен наш урок? Какой основной вопрос нашего урока? Попробуйте сформулировать задачи нашего урока.</w:t>
            </w:r>
          </w:p>
        </w:tc>
        <w:tc>
          <w:tcPr>
            <w:tcW w:w="3969" w:type="dxa"/>
          </w:tcPr>
          <w:p w:rsidR="00EA424E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Отвечают.</w:t>
            </w: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567F" w:rsidRPr="00EA424E" w:rsidRDefault="0089567F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Записи в тетради, тема, рабочие материалы.</w:t>
            </w: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Регулятивные УУД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1.  Высказывать предположения на основе наблюдений.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2. Формулировать основной вопрос (проблему) урока.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Принцип целостности.</w:t>
            </w:r>
          </w:p>
          <w:p w:rsidR="00EA424E" w:rsidRPr="00EA424E" w:rsidRDefault="00EA424E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E6DD3" w:rsidRPr="00EA424E" w:rsidTr="005802FF">
        <w:tc>
          <w:tcPr>
            <w:tcW w:w="1843" w:type="dxa"/>
          </w:tcPr>
          <w:p w:rsidR="00EA424E" w:rsidRPr="001C1D41" w:rsidRDefault="00DE6DD3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4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89567F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</w:t>
            </w:r>
          </w:p>
          <w:p w:rsidR="001C1D41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Деконструкция </w:t>
            </w:r>
          </w:p>
          <w:p w:rsidR="0089567F" w:rsidRPr="0089567F" w:rsidRDefault="001C1D41" w:rsidP="001C1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1.Р</w:t>
            </w:r>
            <w:r w:rsidR="0089567F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>абота с материалом</w:t>
            </w:r>
          </w:p>
        </w:tc>
        <w:tc>
          <w:tcPr>
            <w:tcW w:w="6379" w:type="dxa"/>
          </w:tcPr>
          <w:p w:rsidR="00EA424E" w:rsidRDefault="002D69EC" w:rsidP="00895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1.</w:t>
            </w:r>
            <w:r w:rsidR="008956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9567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 существительные в два лексических ряда, обозначающие название качеств, свойств характера человека, действий: а) необходимых человеку для достижения поставленной цели; б) мешающих достижению </w:t>
            </w:r>
            <w:r w:rsidR="008956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поставленных целей. Раскройте значения выделенных слов, составьте с ними предложения. ( Трудолюбие, усердие, безделье, </w:t>
            </w:r>
            <w:r w:rsidR="0089567F" w:rsidRPr="002D69EC">
              <w:rPr>
                <w:rFonts w:ascii="Times New Roman" w:hAnsi="Times New Roman" w:cs="Times New Roman"/>
                <w:b/>
                <w:sz w:val="28"/>
                <w:szCs w:val="28"/>
              </w:rPr>
              <w:t>тщеславие</w:t>
            </w:r>
            <w:r w:rsidR="0089567F">
              <w:rPr>
                <w:rFonts w:ascii="Times New Roman" w:hAnsi="Times New Roman" w:cs="Times New Roman"/>
                <w:sz w:val="28"/>
                <w:szCs w:val="28"/>
              </w:rPr>
              <w:t xml:space="preserve">, увлечение, </w:t>
            </w:r>
            <w:r w:rsidR="0089567F" w:rsidRPr="002D69EC">
              <w:rPr>
                <w:rFonts w:ascii="Times New Roman" w:hAnsi="Times New Roman" w:cs="Times New Roman"/>
                <w:b/>
                <w:sz w:val="28"/>
                <w:szCs w:val="28"/>
              </w:rPr>
              <w:t>самолюбие,</w:t>
            </w:r>
            <w:r w:rsidR="0089567F">
              <w:rPr>
                <w:rFonts w:ascii="Times New Roman" w:hAnsi="Times New Roman" w:cs="Times New Roman"/>
                <w:sz w:val="28"/>
                <w:szCs w:val="28"/>
              </w:rPr>
              <w:t xml:space="preserve"> терпение</w:t>
            </w:r>
            <w:r w:rsidR="0089567F" w:rsidRPr="002D69EC">
              <w:rPr>
                <w:rFonts w:ascii="Times New Roman" w:hAnsi="Times New Roman" w:cs="Times New Roman"/>
                <w:b/>
                <w:sz w:val="28"/>
                <w:szCs w:val="28"/>
              </w:rPr>
              <w:t>, осмысливание</w:t>
            </w:r>
            <w:r w:rsidR="0089567F">
              <w:rPr>
                <w:rFonts w:ascii="Times New Roman" w:hAnsi="Times New Roman" w:cs="Times New Roman"/>
                <w:sz w:val="28"/>
                <w:szCs w:val="28"/>
              </w:rPr>
              <w:t>, успокоение, многословие, раздражение, удивление, дружелюбие, озлобление, неуважение, промедление)</w:t>
            </w:r>
          </w:p>
          <w:p w:rsidR="002D69EC" w:rsidRDefault="002D69EC" w:rsidP="00895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E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F04B3">
              <w:rPr>
                <w:rFonts w:ascii="Times New Roman" w:hAnsi="Times New Roman" w:cs="Times New Roman"/>
                <w:sz w:val="28"/>
                <w:szCs w:val="28"/>
              </w:rPr>
              <w:t>Групповая дифференцированная работа.</w:t>
            </w:r>
          </w:p>
          <w:p w:rsidR="00CF04B3" w:rsidRDefault="00CF04B3" w:rsidP="00895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7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Карточка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Судьба чело</w:t>
            </w:r>
            <w:r w:rsidR="00442EC3">
              <w:rPr>
                <w:rFonts w:ascii="Times New Roman" w:hAnsi="Times New Roman" w:cs="Times New Roman"/>
                <w:sz w:val="28"/>
                <w:szCs w:val="28"/>
              </w:rPr>
              <w:t xml:space="preserve">века чаще всего в его характере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(Корнелий  Непот)</w:t>
            </w:r>
          </w:p>
          <w:p w:rsidR="00CF04B3" w:rsidRPr="009E2DE8" w:rsidRDefault="00CF04B3" w:rsidP="009E2DE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E2DE8">
              <w:rPr>
                <w:rFonts w:ascii="Times New Roman" w:hAnsi="Times New Roman" w:cs="Times New Roman"/>
                <w:b/>
                <w:sz w:val="28"/>
                <w:szCs w:val="28"/>
              </w:rPr>
              <w:t>Лексикографы</w:t>
            </w:r>
            <w:proofErr w:type="gramStart"/>
            <w:r w:rsidRPr="009E2DE8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9E2DE8">
              <w:rPr>
                <w:rFonts w:ascii="Times New Roman" w:hAnsi="Times New Roman" w:cs="Times New Roman"/>
                <w:sz w:val="28"/>
                <w:szCs w:val="28"/>
              </w:rPr>
              <w:t xml:space="preserve"> каким словом у вас ассоциирует слово судьба? Создайте портрет слова судьба при помощи словарей. При ответе пользуйтесь следующим планом: Характеристика слова в языковой системе и грамматическое значение; однозначное – многозначное значение. Пря</w:t>
            </w:r>
            <w:r w:rsidR="009E2DE8" w:rsidRPr="009E2D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E2DE8">
              <w:rPr>
                <w:rFonts w:ascii="Times New Roman" w:hAnsi="Times New Roman" w:cs="Times New Roman"/>
                <w:sz w:val="28"/>
                <w:szCs w:val="28"/>
              </w:rPr>
              <w:t>ое-переносное значение; синонимы, антонимы; характер ф</w:t>
            </w:r>
            <w:r w:rsidR="009E2DE8" w:rsidRPr="009E2DE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E2DE8">
              <w:rPr>
                <w:rFonts w:ascii="Times New Roman" w:hAnsi="Times New Roman" w:cs="Times New Roman"/>
                <w:sz w:val="28"/>
                <w:szCs w:val="28"/>
              </w:rPr>
              <w:t>нкционировани</w:t>
            </w:r>
            <w:proofErr w:type="gramStart"/>
            <w:r w:rsidRPr="009E2DE8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9E2DE8">
              <w:rPr>
                <w:rFonts w:ascii="Times New Roman" w:hAnsi="Times New Roman" w:cs="Times New Roman"/>
                <w:sz w:val="28"/>
                <w:szCs w:val="28"/>
              </w:rPr>
              <w:t xml:space="preserve"> Общеупотребительное, ограниченного употребления нейтральное,, стилистически окрашенное; активное, пассивное)</w:t>
            </w:r>
          </w:p>
          <w:p w:rsidR="009E2DE8" w:rsidRDefault="009E2DE8" w:rsidP="009E2DE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Лингвисты. </w:t>
            </w:r>
            <w:r w:rsidRPr="009E2DE8">
              <w:rPr>
                <w:rFonts w:ascii="Times New Roman" w:hAnsi="Times New Roman" w:cs="Times New Roman"/>
                <w:sz w:val="28"/>
                <w:szCs w:val="28"/>
              </w:rPr>
              <w:t xml:space="preserve">Опишите слово с культурологической и эстетической позиции: этимологический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анализ; подбор сравнений, эпитетов, метафор; описание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своих чувств, ассоциации, кот</w:t>
            </w:r>
            <w:r w:rsidR="00C30D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рые  вызывает слово; создание слова образа.</w:t>
            </w:r>
          </w:p>
          <w:p w:rsidR="00C30D06" w:rsidRDefault="009E2DE8" w:rsidP="00A927C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Философы.</w:t>
            </w:r>
            <w:r w:rsidR="00C30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0D06" w:rsidRPr="00C30D06">
              <w:rPr>
                <w:rFonts w:ascii="Times New Roman" w:hAnsi="Times New Roman" w:cs="Times New Roman"/>
                <w:sz w:val="28"/>
                <w:szCs w:val="28"/>
              </w:rPr>
              <w:t xml:space="preserve">Как вы понимаете смысл </w:t>
            </w:r>
            <w:r w:rsidR="00C30D06">
              <w:rPr>
                <w:rFonts w:ascii="Times New Roman" w:hAnsi="Times New Roman" w:cs="Times New Roman"/>
                <w:sz w:val="28"/>
                <w:szCs w:val="28"/>
              </w:rPr>
              <w:t>выражения? Согласны ли вы с выраженной в нем мыслью? Отталкиваясь от смысла афоризма, составьте и запишите небольшой текст-рассуждение, подтверждая его собственными примерами.</w:t>
            </w:r>
          </w:p>
          <w:p w:rsidR="00A927C8" w:rsidRPr="00A927C8" w:rsidRDefault="00A927C8" w:rsidP="00A927C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7C8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Художники.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927C8">
              <w:rPr>
                <w:rFonts w:ascii="Times New Roman" w:hAnsi="Times New Roman" w:cs="Times New Roman"/>
                <w:sz w:val="28"/>
                <w:szCs w:val="28"/>
              </w:rPr>
              <w:t>Представьте свои ассоциации на бумаге. Как выглядит «судьба»?</w:t>
            </w:r>
          </w:p>
          <w:p w:rsidR="00A927C8" w:rsidRPr="00A927C8" w:rsidRDefault="00A927C8" w:rsidP="00A927C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927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Карточка 2.</w:t>
            </w:r>
            <w:r w:rsidRPr="00A927C8">
              <w:rPr>
                <w:rFonts w:ascii="Times New Roman" w:hAnsi="Times New Roman" w:cs="Times New Roman"/>
                <w:sz w:val="28"/>
                <w:szCs w:val="28"/>
              </w:rPr>
              <w:t xml:space="preserve"> Жизнь не зрелище и не праздник, жизнь – трудное занятие</w:t>
            </w:r>
            <w:proofErr w:type="gramStart"/>
            <w:r w:rsidRPr="00A927C8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A92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7C8">
              <w:rPr>
                <w:rFonts w:ascii="Times New Roman" w:hAnsi="Times New Roman" w:cs="Times New Roman"/>
                <w:sz w:val="28"/>
                <w:szCs w:val="28"/>
              </w:rPr>
              <w:t>Сантаяна</w:t>
            </w:r>
            <w:proofErr w:type="spellEnd"/>
            <w:r w:rsidRPr="00A927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EA424E" w:rsidRDefault="002D69EC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</w:t>
            </w:r>
            <w:r w:rsidRPr="002D69EC">
              <w:rPr>
                <w:rFonts w:ascii="Times New Roman" w:hAnsi="Times New Roman" w:cs="Times New Roman"/>
                <w:i/>
                <w:sz w:val="28"/>
                <w:szCs w:val="28"/>
              </w:rPr>
              <w:t>Работа в парах</w:t>
            </w:r>
          </w:p>
          <w:p w:rsidR="002D69EC" w:rsidRPr="002D69EC" w:rsidRDefault="002D69EC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2.Социализация. Обсуждение и проверка выполненного в парах</w:t>
            </w: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Принцип деятельности.</w:t>
            </w: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Познавательные УУД 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Анализировать, сравнивать, обобщать.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2. Строить рассуждения, делать выводы.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Принцип деятельности, непрерывности, вариативности, творчества.</w:t>
            </w: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Коммуникативные УУД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1. Владеть монологической речью; адекватно использовать речевые средства для решения коммуникативных задач.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Договариваться и приходить к общему решению </w:t>
            </w: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 совместной деятельности.</w:t>
            </w:r>
          </w:p>
          <w:p w:rsidR="00EA424E" w:rsidRPr="00EA424E" w:rsidRDefault="005802FF" w:rsidP="005802FF">
            <w:pPr>
              <w:rPr>
                <w:i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3. Оказывать необходимую взаимопомощь и осуществлять взаимный контроль.</w:t>
            </w:r>
          </w:p>
        </w:tc>
      </w:tr>
      <w:tr w:rsidR="00DE6DD3" w:rsidRPr="00EA424E" w:rsidTr="005802FF">
        <w:trPr>
          <w:trHeight w:val="644"/>
        </w:trPr>
        <w:tc>
          <w:tcPr>
            <w:tcW w:w="1843" w:type="dxa"/>
          </w:tcPr>
          <w:p w:rsidR="00EA424E" w:rsidRPr="001C1D41" w:rsidRDefault="001C1D41" w:rsidP="00A02743">
            <w:pPr>
              <w:rPr>
                <w:rFonts w:ascii="Times New Roman" w:hAnsi="Times New Roman" w:cs="Times New Roman"/>
                <w:b/>
              </w:rPr>
            </w:pPr>
            <w:r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Pr="001C1D41">
              <w:rPr>
                <w:rFonts w:ascii="Times New Roman" w:hAnsi="Times New Roman" w:cs="Times New Roman"/>
                <w:b/>
              </w:rPr>
              <w:t>.</w:t>
            </w:r>
            <w:r w:rsidR="00A927C8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>Социализация</w:t>
            </w:r>
            <w:r w:rsidR="00A927C8" w:rsidRPr="001C1D4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379" w:type="dxa"/>
          </w:tcPr>
          <w:p w:rsidR="00EA424E" w:rsidRPr="00EA424E" w:rsidRDefault="00EA424E" w:rsidP="00A02743">
            <w:pPr>
              <w:rPr>
                <w:i/>
              </w:rPr>
            </w:pPr>
          </w:p>
        </w:tc>
        <w:tc>
          <w:tcPr>
            <w:tcW w:w="3969" w:type="dxa"/>
          </w:tcPr>
          <w:p w:rsidR="00EA424E" w:rsidRPr="00A927C8" w:rsidRDefault="00A927C8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27C8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выполненного задания</w:t>
            </w: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Коммуникативные УУД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1. Владеть монологической речью; адекватно использовать речевые средства для решения коммуникативных задач.</w:t>
            </w:r>
          </w:p>
          <w:p w:rsidR="00EA424E" w:rsidRPr="00EA424E" w:rsidRDefault="00EA424E" w:rsidP="00A02743">
            <w:pPr>
              <w:rPr>
                <w:i/>
              </w:rPr>
            </w:pPr>
          </w:p>
        </w:tc>
      </w:tr>
      <w:tr w:rsidR="00DE6DD3" w:rsidRPr="00EA424E" w:rsidTr="005802FF">
        <w:tc>
          <w:tcPr>
            <w:tcW w:w="1843" w:type="dxa"/>
          </w:tcPr>
          <w:p w:rsidR="00EA424E" w:rsidRPr="001C1D41" w:rsidRDefault="001C1D41" w:rsidP="001C1D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861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927C8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Фронтальная работа </w:t>
            </w:r>
            <w:r w:rsidR="00A927C8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над теоретическими сведениями о композиции со</w:t>
            </w:r>
            <w:r w:rsidR="009F4B11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>чи</w:t>
            </w:r>
            <w:r w:rsidR="00A927C8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>нения.</w:t>
            </w:r>
          </w:p>
        </w:tc>
        <w:tc>
          <w:tcPr>
            <w:tcW w:w="6379" w:type="dxa"/>
          </w:tcPr>
          <w:p w:rsidR="00EA424E" w:rsidRDefault="00A927C8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7C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</w:t>
            </w:r>
            <w:r w:rsidRPr="00A927C8">
              <w:rPr>
                <w:rFonts w:ascii="Times New Roman" w:hAnsi="Times New Roman" w:cs="Times New Roman"/>
                <w:sz w:val="28"/>
                <w:szCs w:val="28"/>
              </w:rPr>
              <w:t>.Любое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школьное сочинение состоит из трех частей: вступления, основной части</w:t>
            </w:r>
            <w:r w:rsidR="00A86140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аключения.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рассуждении обязательными являются две части, третьей может не быть. Какие части сочинения являются обязательными?</w:t>
            </w:r>
          </w:p>
          <w:p w:rsidR="00A927C8" w:rsidRDefault="00A927C8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Представьте порядок работы над основной частью сочинения рассуждения</w:t>
            </w:r>
            <w:r w:rsidR="009F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4B11" w:rsidRPr="00A927C8" w:rsidRDefault="009F4B11" w:rsidP="00A02743">
            <w:r>
              <w:rPr>
                <w:rFonts w:ascii="Times New Roman" w:hAnsi="Times New Roman" w:cs="Times New Roman"/>
                <w:sz w:val="28"/>
                <w:szCs w:val="28"/>
              </w:rPr>
              <w:t>3. Для какой композиционной части сочинения вы готовили рабочие материалы? Какой будет основная мысль вашего выступления?</w:t>
            </w:r>
          </w:p>
        </w:tc>
        <w:tc>
          <w:tcPr>
            <w:tcW w:w="3969" w:type="dxa"/>
          </w:tcPr>
          <w:p w:rsidR="009F4B11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</w:t>
            </w:r>
            <w:r w:rsidR="00A927C8" w:rsidRPr="00A927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Обязательной является основная часть, могут </w:t>
            </w:r>
            <w:r w:rsidR="00A927C8" w:rsidRPr="00A927C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отсутствовать вступление, тогда в основной части заявлен тезис, и заключение, когда неполное рассуждение.</w:t>
            </w:r>
          </w:p>
          <w:p w:rsidR="00155EA1" w:rsidRDefault="00155EA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F4B11" w:rsidRPr="00A927C8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2.Выдвинуть тезис, подобрать доказательства, подтвердить их иллюстрациями.</w:t>
            </w: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lastRenderedPageBreak/>
              <w:t xml:space="preserve">Коммуникативные УУД 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 Задавать вопросы.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2. Высказывать и аргументировать свою точку зрения.</w:t>
            </w:r>
          </w:p>
          <w:p w:rsidR="00EA424E" w:rsidRPr="00EA424E" w:rsidRDefault="005802FF" w:rsidP="005802FF">
            <w:pPr>
              <w:rPr>
                <w:i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3. Слушать и слышать других, быть готовым корректировать свою точку зрения.</w:t>
            </w:r>
          </w:p>
        </w:tc>
      </w:tr>
      <w:tr w:rsidR="009F4B11" w:rsidRPr="00EA424E" w:rsidTr="005802FF">
        <w:tc>
          <w:tcPr>
            <w:tcW w:w="1843" w:type="dxa"/>
          </w:tcPr>
          <w:p w:rsidR="009F4B11" w:rsidRPr="009F4B11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9F4B11" w:rsidRPr="009F4B11">
              <w:rPr>
                <w:rFonts w:ascii="Times New Roman" w:hAnsi="Times New Roman" w:cs="Times New Roman"/>
                <w:b/>
                <w:sz w:val="28"/>
                <w:szCs w:val="28"/>
              </w:rPr>
              <w:t>. Индивидуальная работа.</w:t>
            </w:r>
          </w:p>
        </w:tc>
        <w:tc>
          <w:tcPr>
            <w:tcW w:w="6379" w:type="dxa"/>
          </w:tcPr>
          <w:p w:rsidR="009F4B11" w:rsidRPr="009F4B11" w:rsidRDefault="009F4B11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11">
              <w:rPr>
                <w:rFonts w:ascii="Times New Roman" w:hAnsi="Times New Roman" w:cs="Times New Roman"/>
                <w:sz w:val="28"/>
                <w:szCs w:val="28"/>
              </w:rPr>
              <w:t>Кратко сформулируйте и запишите основные мысли вступления будущей творческой работы.</w:t>
            </w:r>
          </w:p>
        </w:tc>
        <w:tc>
          <w:tcPr>
            <w:tcW w:w="3969" w:type="dxa"/>
          </w:tcPr>
          <w:p w:rsidR="009F4B11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Коммуникативные УУД 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Высказывать и аргументировать свою точку зрения.</w:t>
            </w:r>
          </w:p>
          <w:p w:rsidR="009F4B11" w:rsidRPr="00EA424E" w:rsidRDefault="009F4B11" w:rsidP="00A02743">
            <w:pPr>
              <w:rPr>
                <w:i/>
              </w:rPr>
            </w:pPr>
          </w:p>
        </w:tc>
      </w:tr>
      <w:tr w:rsidR="009F4B11" w:rsidRPr="00EA424E" w:rsidTr="005802FF">
        <w:tc>
          <w:tcPr>
            <w:tcW w:w="1843" w:type="dxa"/>
          </w:tcPr>
          <w:p w:rsidR="009F4B11" w:rsidRPr="009F4B11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9F4B11" w:rsidRPr="009F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Социализация.</w:t>
            </w:r>
          </w:p>
        </w:tc>
        <w:tc>
          <w:tcPr>
            <w:tcW w:w="6379" w:type="dxa"/>
          </w:tcPr>
          <w:p w:rsidR="009F4B11" w:rsidRPr="009F4B11" w:rsidRDefault="009F4B11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F4B11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Обсуждение и проверка выполненного в парах.</w:t>
            </w:r>
          </w:p>
        </w:tc>
        <w:tc>
          <w:tcPr>
            <w:tcW w:w="2345" w:type="dxa"/>
          </w:tcPr>
          <w:p w:rsidR="005802FF" w:rsidRPr="005802FF" w:rsidRDefault="005802FF" w:rsidP="005802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5802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Коммуникативные УУД 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1. Задавать вопросы.</w:t>
            </w:r>
          </w:p>
          <w:p w:rsidR="005802FF" w:rsidRPr="005802FF" w:rsidRDefault="005802FF" w:rsidP="005802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2. Высказывать и аргументироват</w:t>
            </w: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ь свою точку зрения.</w:t>
            </w:r>
          </w:p>
          <w:p w:rsidR="009F4B11" w:rsidRPr="00EA424E" w:rsidRDefault="005802FF" w:rsidP="005802FF">
            <w:pPr>
              <w:rPr>
                <w:i/>
              </w:rPr>
            </w:pPr>
            <w:r w:rsidRPr="005802FF">
              <w:rPr>
                <w:rFonts w:ascii="Times New Roman" w:hAnsi="Times New Roman" w:cs="Times New Roman"/>
                <w:i/>
                <w:sz w:val="28"/>
                <w:szCs w:val="28"/>
              </w:rPr>
              <w:t>3. Слушать и слышать других, быть готовым корректировать свою точку зрения.</w:t>
            </w:r>
          </w:p>
        </w:tc>
      </w:tr>
      <w:tr w:rsidR="009F4B11" w:rsidRPr="00EA424E" w:rsidTr="005802FF">
        <w:tc>
          <w:tcPr>
            <w:tcW w:w="1843" w:type="dxa"/>
          </w:tcPr>
          <w:p w:rsidR="009F4B11" w:rsidRPr="009F4B11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="009F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Разрыв.</w:t>
            </w:r>
          </w:p>
        </w:tc>
        <w:tc>
          <w:tcPr>
            <w:tcW w:w="6379" w:type="dxa"/>
          </w:tcPr>
          <w:p w:rsidR="009F4B11" w:rsidRDefault="009F4B11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11">
              <w:rPr>
                <w:rFonts w:ascii="Times New Roman" w:hAnsi="Times New Roman" w:cs="Times New Roman"/>
                <w:sz w:val="28"/>
                <w:szCs w:val="28"/>
              </w:rPr>
              <w:t>Мне бы хотелось вновь обратиться к народной мудрости и рассказать вам притчу о жизни и судьбе.</w:t>
            </w:r>
            <w:r w:rsidR="00014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440B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человек всем говорил, что может повлиять на свою судьбу. Услышала  про это судьба и явилась к нему в образе старухи с мешком.</w:t>
            </w:r>
          </w:p>
          <w:p w:rsidR="0001440B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этом мешке, - сказала старуха, – вся твоя жизнь, а я твоя судьба. Ответь, как ты сможешь повлиять на меня, если я п</w:t>
            </w:r>
            <w:r w:rsidR="00A86140">
              <w:rPr>
                <w:rFonts w:ascii="Times New Roman" w:hAnsi="Times New Roman" w:cs="Times New Roman"/>
                <w:sz w:val="28"/>
                <w:szCs w:val="28"/>
              </w:rPr>
              <w:t>редопределяю дорогу твоей жизни?</w:t>
            </w:r>
          </w:p>
          <w:p w:rsidR="0001440B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Недолго думая, человек схватил старуху, отобрал мешок и пошел своей дорогой.</w:t>
            </w:r>
          </w:p>
          <w:p w:rsidR="0001440B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теперь не поверит ему, если тот скажет, что повлиял на свою судьбу? </w:t>
            </w:r>
          </w:p>
          <w:p w:rsidR="0001440B" w:rsidRPr="009F4B11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Могли бы вы привести в пример людей, которые повлияли на свою судьбу?</w:t>
            </w:r>
          </w:p>
        </w:tc>
        <w:tc>
          <w:tcPr>
            <w:tcW w:w="3969" w:type="dxa"/>
          </w:tcPr>
          <w:p w:rsidR="009F4B11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40B">
              <w:rPr>
                <w:rFonts w:ascii="Times New Roman" w:hAnsi="Times New Roman" w:cs="Times New Roman"/>
                <w:sz w:val="28"/>
                <w:szCs w:val="28"/>
              </w:rPr>
              <w:t>Ответы учеников</w:t>
            </w:r>
          </w:p>
          <w:p w:rsidR="0001440B" w:rsidRPr="0001440B" w:rsidRDefault="0001440B" w:rsidP="00014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(Суворов,  А. Маресьев, Ломоносов)</w:t>
            </w:r>
          </w:p>
        </w:tc>
        <w:tc>
          <w:tcPr>
            <w:tcW w:w="2345" w:type="dxa"/>
          </w:tcPr>
          <w:p w:rsidR="005802FF" w:rsidRPr="00636B58" w:rsidRDefault="005802FF" w:rsidP="005802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B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УУД:</w:t>
            </w:r>
            <w:r w:rsidRPr="00636B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познавательные, регулятивные</w:t>
            </w:r>
          </w:p>
          <w:p w:rsidR="009F4B11" w:rsidRPr="00EA424E" w:rsidRDefault="009F4B11" w:rsidP="003E3EDD">
            <w:pPr>
              <w:rPr>
                <w:i/>
              </w:rPr>
            </w:pPr>
          </w:p>
        </w:tc>
      </w:tr>
      <w:tr w:rsidR="009F4B11" w:rsidRPr="00EA424E" w:rsidTr="005802FF">
        <w:tc>
          <w:tcPr>
            <w:tcW w:w="1843" w:type="dxa"/>
          </w:tcPr>
          <w:p w:rsidR="009F4B11" w:rsidRPr="0001440B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0144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</w:t>
            </w:r>
            <w:r w:rsidR="000144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рефлексия.</w:t>
            </w:r>
          </w:p>
        </w:tc>
        <w:tc>
          <w:tcPr>
            <w:tcW w:w="6379" w:type="dxa"/>
          </w:tcPr>
          <w:p w:rsidR="009F4B11" w:rsidRDefault="0001440B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Какими качествами должен обладать человек, самостоятельно строящий свою жизнь?</w:t>
            </w:r>
          </w:p>
          <w:p w:rsidR="0001440B" w:rsidRDefault="0001440B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составляет основу характера человека,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который плывет по течению жизни?</w:t>
            </w:r>
          </w:p>
          <w:p w:rsidR="0001440B" w:rsidRPr="0001440B" w:rsidRDefault="0001440B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Основную часть вашего сочинения вы можете посвятить описанию жизни человека, вызывающего у вас восхищение умением управлять своей судьбой.</w:t>
            </w:r>
          </w:p>
        </w:tc>
        <w:tc>
          <w:tcPr>
            <w:tcW w:w="3969" w:type="dxa"/>
          </w:tcPr>
          <w:p w:rsidR="009F4B11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45" w:type="dxa"/>
          </w:tcPr>
          <w:p w:rsidR="009F4B11" w:rsidRPr="008B1711" w:rsidRDefault="003E3EDD" w:rsidP="003E3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711">
              <w:rPr>
                <w:rFonts w:ascii="Times New Roman" w:hAnsi="Times New Roman" w:cs="Times New Roman"/>
                <w:sz w:val="28"/>
                <w:szCs w:val="28"/>
              </w:rPr>
              <w:t>Личностные, регулятивные коммуникативны</w:t>
            </w:r>
            <w:r w:rsidRPr="008B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</w:p>
        </w:tc>
      </w:tr>
      <w:tr w:rsidR="009F4B11" w:rsidRPr="00EA424E" w:rsidTr="005802FF">
        <w:tc>
          <w:tcPr>
            <w:tcW w:w="1843" w:type="dxa"/>
          </w:tcPr>
          <w:p w:rsidR="009F4B11" w:rsidRPr="001C1D41" w:rsidRDefault="001C1D4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4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.Реконструкция. Составление своего текста.</w:t>
            </w:r>
          </w:p>
        </w:tc>
        <w:tc>
          <w:tcPr>
            <w:tcW w:w="6379" w:type="dxa"/>
          </w:tcPr>
          <w:p w:rsidR="009F4B11" w:rsidRPr="00A927C8" w:rsidRDefault="009F4B11" w:rsidP="00A0274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</w:tcPr>
          <w:p w:rsidR="009F4B11" w:rsidRDefault="001C1D4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1.Групповая работа. Написание вступления творческой работы, составление вопросов, раскрывающих содержание основной части.</w:t>
            </w:r>
          </w:p>
          <w:p w:rsidR="001C1D41" w:rsidRDefault="001C1D4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2.Афиширование. Представление выполненной работы от группы.</w:t>
            </w:r>
          </w:p>
        </w:tc>
        <w:tc>
          <w:tcPr>
            <w:tcW w:w="2345" w:type="dxa"/>
          </w:tcPr>
          <w:p w:rsidR="009F4B11" w:rsidRPr="008B1711" w:rsidRDefault="003E3EDD" w:rsidP="00A02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711">
              <w:rPr>
                <w:rFonts w:ascii="Times New Roman" w:hAnsi="Times New Roman" w:cs="Times New Roman"/>
                <w:sz w:val="28"/>
                <w:szCs w:val="28"/>
              </w:rPr>
              <w:t>Личностные, регулятивные коммуникативные</w:t>
            </w:r>
          </w:p>
        </w:tc>
      </w:tr>
      <w:tr w:rsidR="009F4B11" w:rsidRPr="00EA424E" w:rsidTr="005802FF">
        <w:tc>
          <w:tcPr>
            <w:tcW w:w="1843" w:type="dxa"/>
          </w:tcPr>
          <w:p w:rsidR="009F4B11" w:rsidRPr="0001440B" w:rsidRDefault="009F4B11" w:rsidP="00A027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="001C1D41" w:rsidRPr="001C1D4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C1D41" w:rsidRPr="001C1D41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рефлексия</w:t>
            </w:r>
          </w:p>
        </w:tc>
        <w:tc>
          <w:tcPr>
            <w:tcW w:w="6379" w:type="dxa"/>
          </w:tcPr>
          <w:p w:rsidR="009F4B11" w:rsidRDefault="001C1D41" w:rsidP="001C1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D41">
              <w:rPr>
                <w:rFonts w:ascii="Times New Roman" w:hAnsi="Times New Roman" w:cs="Times New Roman"/>
                <w:sz w:val="28"/>
                <w:szCs w:val="28"/>
              </w:rPr>
              <w:t xml:space="preserve"> -Какая проблема была вынесена на урок? Пришли ли мы к единогласному видению решения проблемы?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EA1">
              <w:rPr>
                <w:rFonts w:ascii="Times New Roman" w:hAnsi="Times New Roman" w:cs="Times New Roman"/>
                <w:sz w:val="28"/>
                <w:szCs w:val="28"/>
              </w:rPr>
              <w:t>Попробуйте составить афоризм, используя следующие слова: человек, жизнь, судьба (обязательное использование двух слов)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Приготовьте работу для оценивания. А моим напутствием пусть будут слова</w:t>
            </w:r>
          </w:p>
          <w:p w:rsidR="00404768" w:rsidRPr="001C1D41" w:rsidRDefault="00404768" w:rsidP="00404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EC3">
              <w:rPr>
                <w:rFonts w:ascii="Times New Roman" w:hAnsi="Times New Roman" w:cs="Times New Roman"/>
                <w:sz w:val="28"/>
                <w:szCs w:val="28"/>
              </w:rPr>
              <w:t>Скажи себе, «Все будет хорошо!» </w:t>
            </w:r>
            <w:r w:rsidRPr="00442E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42E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будет так, насколько сам поверишь</w:t>
            </w:r>
            <w:proofErr w:type="gramStart"/>
            <w:r w:rsidRPr="00442EC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42EC3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442EC3">
              <w:rPr>
                <w:rFonts w:ascii="Times New Roman" w:hAnsi="Times New Roman" w:cs="Times New Roman"/>
                <w:sz w:val="28"/>
                <w:szCs w:val="28"/>
              </w:rPr>
              <w:t>ди вперед и помни лишь одно </w:t>
            </w:r>
            <w:r w:rsidRPr="00442EC3">
              <w:rPr>
                <w:rFonts w:ascii="Times New Roman" w:hAnsi="Times New Roman" w:cs="Times New Roman"/>
                <w:sz w:val="28"/>
                <w:szCs w:val="28"/>
              </w:rPr>
              <w:br/>
              <w:t>Судьбу свою, лишь только ты изменишь!</w:t>
            </w:r>
            <w:r w:rsidRPr="00442E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969" w:type="dxa"/>
          </w:tcPr>
          <w:p w:rsidR="00404768" w:rsidRDefault="00404768" w:rsidP="004047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Индивидуально написание </w:t>
            </w:r>
            <w:proofErr w:type="spellStart"/>
            <w:r w:rsidRPr="00404768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404768">
              <w:rPr>
                <w:rFonts w:ascii="Times New Roman" w:hAnsi="Times New Roman" w:cs="Times New Roman"/>
                <w:i/>
                <w:sz w:val="28"/>
                <w:szCs w:val="28"/>
              </w:rPr>
              <w:t>нквейно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1-я строка – слово-тем</w:t>
            </w:r>
            <w:proofErr w:type="gramStart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а(</w:t>
            </w:r>
            <w:proofErr w:type="gramEnd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Существительное)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2-я строка два определени</w:t>
            </w:r>
            <w:proofErr w:type="gramStart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gramEnd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прилагательные)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3-я строка з глагола, характеризующие действия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4-я строк</w:t>
            </w:r>
            <w:proofErr w:type="gramStart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фраза, состоящая из четырех слов;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5-я строка </w:t>
            </w:r>
            <w:proofErr w:type="gramStart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–в</w:t>
            </w:r>
            <w:proofErr w:type="gramEnd"/>
            <w:r w:rsidRPr="00155EA1">
              <w:rPr>
                <w:rFonts w:ascii="Times New Roman" w:hAnsi="Times New Roman" w:cs="Times New Roman"/>
                <w:i/>
                <w:sz w:val="24"/>
                <w:szCs w:val="24"/>
              </w:rPr>
              <w:t>ывод, синоним к слову –теме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ЖИЗНЬ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Загадочная, сложная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Бежит, спешит, испытывает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Заставляет человека решать задачи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Теорема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A1">
              <w:rPr>
                <w:rFonts w:ascii="Times New Roman" w:hAnsi="Times New Roman" w:cs="Times New Roman"/>
                <w:b/>
                <w:sz w:val="24"/>
                <w:szCs w:val="24"/>
              </w:rPr>
              <w:t>СУДЬБА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Жестокая, беспощадная</w:t>
            </w:r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Мучит,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испытывает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абирает</w:t>
            </w:r>
            <w:proofErr w:type="spellEnd"/>
          </w:p>
          <w:p w:rsidR="00404768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Предначертана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 до рождения</w:t>
            </w:r>
          </w:p>
          <w:p w:rsidR="00404768" w:rsidRPr="00155EA1" w:rsidRDefault="00404768" w:rsidP="004047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Злодейка</w:t>
            </w:r>
            <w:proofErr w:type="gramEnd"/>
          </w:p>
          <w:p w:rsidR="009F4B11" w:rsidRDefault="009F4B11" w:rsidP="00A027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45" w:type="dxa"/>
          </w:tcPr>
          <w:p w:rsidR="00404768" w:rsidRPr="00404768" w:rsidRDefault="00404768" w:rsidP="00404768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40476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Регулятивные УУД</w:t>
            </w:r>
          </w:p>
          <w:p w:rsidR="00404768" w:rsidRPr="00404768" w:rsidRDefault="00404768" w:rsidP="00404768">
            <w:pPr>
              <w:contextualSpacing/>
              <w:rPr>
                <w:rFonts w:ascii="Times New Roman" w:eastAsia="Times New Roman" w:hAnsi="Times New Roman" w:cs="Times New Roman"/>
                <w:b/>
                <w:color w:val="FFC000"/>
                <w:sz w:val="28"/>
                <w:szCs w:val="28"/>
                <w:lang w:eastAsia="ru-RU"/>
              </w:rPr>
            </w:pPr>
            <w:r w:rsidRPr="00404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Соотносить цели и результаты своей деятельности.</w:t>
            </w:r>
          </w:p>
          <w:p w:rsidR="00404768" w:rsidRPr="00404768" w:rsidRDefault="00404768" w:rsidP="004047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Вырабатывать критерии оценки и определять степень успешности работы.</w:t>
            </w:r>
          </w:p>
          <w:p w:rsidR="00404768" w:rsidRPr="00404768" w:rsidRDefault="00404768" w:rsidP="004047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4B11" w:rsidRPr="00EA424E" w:rsidRDefault="009F4B11" w:rsidP="00A02743">
            <w:pPr>
              <w:rPr>
                <w:i/>
              </w:rPr>
            </w:pPr>
          </w:p>
        </w:tc>
      </w:tr>
    </w:tbl>
    <w:p w:rsidR="00EA424E" w:rsidRDefault="00EA424E" w:rsidP="00EA424E"/>
    <w:p w:rsidR="00EA424E" w:rsidRDefault="00EA424E" w:rsidP="00EA424E"/>
    <w:p w:rsidR="00EA424E" w:rsidRDefault="00EA424E" w:rsidP="00EA424E"/>
    <w:p w:rsidR="00EA424E" w:rsidRDefault="00EA424E" w:rsidP="00EA424E"/>
    <w:p w:rsidR="00EA424E" w:rsidRDefault="00EA424E" w:rsidP="00EA424E"/>
    <w:p w:rsidR="00EA424E" w:rsidRDefault="00EA424E" w:rsidP="00EA424E"/>
    <w:p w:rsidR="00EA424E" w:rsidRDefault="00EA424E" w:rsidP="00EA424E"/>
    <w:p w:rsidR="00EA424E" w:rsidRDefault="00EA424E" w:rsidP="00EA424E"/>
    <w:p w:rsidR="00EA424E" w:rsidRPr="00EA424E" w:rsidRDefault="00EA424E" w:rsidP="00EA424E"/>
    <w:sectPr w:rsidR="00EA424E" w:rsidRPr="00EA424E" w:rsidSect="00D23EEB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E2E" w:rsidRDefault="00887E2E" w:rsidP="00404768">
      <w:pPr>
        <w:spacing w:after="0" w:line="240" w:lineRule="auto"/>
      </w:pPr>
      <w:r>
        <w:separator/>
      </w:r>
    </w:p>
  </w:endnote>
  <w:endnote w:type="continuationSeparator" w:id="0">
    <w:p w:rsidR="00887E2E" w:rsidRDefault="00887E2E" w:rsidP="0040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175673"/>
      <w:docPartObj>
        <w:docPartGallery w:val="Page Numbers (Bottom of Page)"/>
        <w:docPartUnique/>
      </w:docPartObj>
    </w:sdtPr>
    <w:sdtEndPr/>
    <w:sdtContent>
      <w:p w:rsidR="00404768" w:rsidRDefault="004047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584">
          <w:rPr>
            <w:noProof/>
          </w:rPr>
          <w:t>9</w:t>
        </w:r>
        <w:r>
          <w:fldChar w:fldCharType="end"/>
        </w:r>
      </w:p>
    </w:sdtContent>
  </w:sdt>
  <w:p w:rsidR="00404768" w:rsidRDefault="004047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E2E" w:rsidRDefault="00887E2E" w:rsidP="00404768">
      <w:pPr>
        <w:spacing w:after="0" w:line="240" w:lineRule="auto"/>
      </w:pPr>
      <w:r>
        <w:separator/>
      </w:r>
    </w:p>
  </w:footnote>
  <w:footnote w:type="continuationSeparator" w:id="0">
    <w:p w:rsidR="00887E2E" w:rsidRDefault="00887E2E" w:rsidP="00404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15A1"/>
    <w:multiLevelType w:val="hybridMultilevel"/>
    <w:tmpl w:val="78E67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95CB2"/>
    <w:multiLevelType w:val="hybridMultilevel"/>
    <w:tmpl w:val="58C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47E7F"/>
    <w:multiLevelType w:val="hybridMultilevel"/>
    <w:tmpl w:val="88189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22DFF"/>
    <w:multiLevelType w:val="hybridMultilevel"/>
    <w:tmpl w:val="00786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82588"/>
    <w:multiLevelType w:val="hybridMultilevel"/>
    <w:tmpl w:val="1596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EEB"/>
    <w:rsid w:val="0001440B"/>
    <w:rsid w:val="000D6FF0"/>
    <w:rsid w:val="001462EF"/>
    <w:rsid w:val="00155EA1"/>
    <w:rsid w:val="001C1D41"/>
    <w:rsid w:val="00256CC3"/>
    <w:rsid w:val="002D69EC"/>
    <w:rsid w:val="003E3EDD"/>
    <w:rsid w:val="00404768"/>
    <w:rsid w:val="00442EC3"/>
    <w:rsid w:val="005802FF"/>
    <w:rsid w:val="00854584"/>
    <w:rsid w:val="00887E2E"/>
    <w:rsid w:val="0089567F"/>
    <w:rsid w:val="008B1711"/>
    <w:rsid w:val="009E2DE8"/>
    <w:rsid w:val="009F4B11"/>
    <w:rsid w:val="00A86140"/>
    <w:rsid w:val="00A927C8"/>
    <w:rsid w:val="00B677B1"/>
    <w:rsid w:val="00BC194C"/>
    <w:rsid w:val="00C30D06"/>
    <w:rsid w:val="00CE5A70"/>
    <w:rsid w:val="00CF04B3"/>
    <w:rsid w:val="00D23EEB"/>
    <w:rsid w:val="00DE6DD3"/>
    <w:rsid w:val="00EA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424E"/>
    <w:pPr>
      <w:ind w:left="720"/>
      <w:contextualSpacing/>
    </w:pPr>
  </w:style>
  <w:style w:type="paragraph" w:styleId="a5">
    <w:name w:val="No Spacing"/>
    <w:uiPriority w:val="1"/>
    <w:qFormat/>
    <w:rsid w:val="00442EC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04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768"/>
  </w:style>
  <w:style w:type="paragraph" w:styleId="a8">
    <w:name w:val="footer"/>
    <w:basedOn w:val="a"/>
    <w:link w:val="a9"/>
    <w:uiPriority w:val="99"/>
    <w:unhideWhenUsed/>
    <w:rsid w:val="00404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7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424E"/>
    <w:pPr>
      <w:ind w:left="720"/>
      <w:contextualSpacing/>
    </w:pPr>
  </w:style>
  <w:style w:type="paragraph" w:styleId="a5">
    <w:name w:val="No Spacing"/>
    <w:uiPriority w:val="1"/>
    <w:qFormat/>
    <w:rsid w:val="00442EC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04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768"/>
  </w:style>
  <w:style w:type="paragraph" w:styleId="a8">
    <w:name w:val="footer"/>
    <w:basedOn w:val="a"/>
    <w:link w:val="a9"/>
    <w:uiPriority w:val="99"/>
    <w:unhideWhenUsed/>
    <w:rsid w:val="00404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6661-837F-4396-A009-B60135EB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dcterms:created xsi:type="dcterms:W3CDTF">2016-02-03T19:06:00Z</dcterms:created>
  <dcterms:modified xsi:type="dcterms:W3CDTF">2022-03-07T08:14:00Z</dcterms:modified>
</cp:coreProperties>
</file>